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01B4" w14:textId="3D61C81F" w:rsidR="00AC59A6" w:rsidRDefault="000027D8">
      <w:r w:rsidRPr="000027D8">
        <w:drawing>
          <wp:inline distT="0" distB="0" distL="0" distR="0" wp14:anchorId="6B4716EA" wp14:editId="0CEE6CB1">
            <wp:extent cx="5731510" cy="8077835"/>
            <wp:effectExtent l="0" t="0" r="2540" b="0"/>
            <wp:docPr id="71462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256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AF87" w14:textId="654DF313" w:rsidR="000027D8" w:rsidRDefault="000027D8">
      <w:r w:rsidRPr="000027D8">
        <w:lastRenderedPageBreak/>
        <w:drawing>
          <wp:inline distT="0" distB="0" distL="0" distR="0" wp14:anchorId="7A730893" wp14:editId="1A374DE4">
            <wp:extent cx="5731510" cy="4126865"/>
            <wp:effectExtent l="0" t="0" r="2540" b="6985"/>
            <wp:docPr id="63119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92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7D8" w:rsidSect="00002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D8"/>
    <w:rsid w:val="000027D8"/>
    <w:rsid w:val="00AC59A6"/>
    <w:rsid w:val="00B84B51"/>
    <w:rsid w:val="00E16DA2"/>
    <w:rsid w:val="00E2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C9B1"/>
  <w15:chartTrackingRefBased/>
  <w15:docId w15:val="{BA1CAF12-02A5-4658-88D6-D32FAF15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5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5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5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5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5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5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5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4B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4B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4B5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B51"/>
    <w:rPr>
      <w:b/>
      <w:bCs/>
    </w:rPr>
  </w:style>
  <w:style w:type="character" w:styleId="Emphasis">
    <w:name w:val="Emphasis"/>
    <w:basedOn w:val="DefaultParagraphFont"/>
    <w:uiPriority w:val="20"/>
    <w:qFormat/>
    <w:rsid w:val="00B84B5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4B51"/>
    <w:rPr>
      <w:szCs w:val="32"/>
    </w:rPr>
  </w:style>
  <w:style w:type="paragraph" w:styleId="ListParagraph">
    <w:name w:val="List Paragraph"/>
    <w:basedOn w:val="Normal"/>
    <w:uiPriority w:val="34"/>
    <w:qFormat/>
    <w:rsid w:val="00B84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B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4B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5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51"/>
    <w:rPr>
      <w:b/>
      <w:i/>
      <w:sz w:val="24"/>
    </w:rPr>
  </w:style>
  <w:style w:type="character" w:styleId="SubtleEmphasis">
    <w:name w:val="Subtle Emphasis"/>
    <w:uiPriority w:val="19"/>
    <w:qFormat/>
    <w:rsid w:val="00B84B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4B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4B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4B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4B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B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Elaine (SEVERN FIELDS MEDICAL PRACTICE)</dc:creator>
  <cp:keywords/>
  <dc:description/>
  <cp:lastModifiedBy>BARNETT, Elaine (SEVERN FIELDS MEDICAL PRACTICE)</cp:lastModifiedBy>
  <cp:revision>1</cp:revision>
  <dcterms:created xsi:type="dcterms:W3CDTF">2026-01-28T17:59:00Z</dcterms:created>
  <dcterms:modified xsi:type="dcterms:W3CDTF">2026-01-28T18:01:00Z</dcterms:modified>
</cp:coreProperties>
</file>